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8-4.3: Road to Secession Notes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8445"/>
        <w:tblGridChange w:id="0">
          <w:tblGrid>
            <w:gridCol w:w="2355"/>
            <w:gridCol w:w="84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Topic: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Notes: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Missouri Issue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applied to be a state in 1819.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applied in 1820.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North wanted them to be free states &amp; the South wanted them to be slave states.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Missouri Compromise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decided to enter Missouri as 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state &amp; Maine as a____________state.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drew a line at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that would apply to the rest of the territory. 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Nullification Crisis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SC was angry about a protective tariff passed in 1828 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 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).  They tried to pass a state law that gave them the right to “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” (ignore) the tariff.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resigned as Vice President to support SC.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President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passed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(which said the U.S. govt. could send in troops to get the tariff money).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reached a compromise, when SC agreed to get rid of their nullification law.  In exchange, Congress agreed to lower tariffs for the next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years.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Theory of Secession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Tension kept building.  South Carolina and other southern states started arguing for greater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The North felt like the U.S. govt was the ultimate power.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debate turned into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This theory stated that the United States was merely 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(loose alliance) and they had the right to leave if their rights were being threatened.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Compromise of 1850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In 1849,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wanted to enter as a_________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The South freaked out because this would upset the balance between the free and slave states.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After nearly a year of debate, they settled on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which was a series of laws that tried to give both side something: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before="120" w:line="240" w:lineRule="auto"/>
              <w:ind w:left="1440" w:hanging="360"/>
              <w:contextualSpacing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before="120" w:line="240" w:lineRule="auto"/>
              <w:ind w:left="1440" w:hanging="360"/>
              <w:contextualSpacing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Utah &amp; New Mexico would get to decide by a vote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before="120" w:line="240" w:lineRule="auto"/>
              <w:ind w:left="1440" w:hanging="360"/>
              <w:contextualSpacing w:val="1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Slave trade was abolished in D.C.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before="120" w:line="240" w:lineRule="auto"/>
              <w:ind w:left="1440" w:hanging="360"/>
              <w:contextualSpacing w:val="1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Fugitive Slave Law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or face jail time &amp; $1,000 fine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Kansas-Nebraska 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Senator Stephen Douglas wanted to develop the rest of the Louisiana Purchase territory and build 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He proposed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, which divided the territory into two states (Kansas &amp; Nebraska).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Each state would then be allowed to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whether or not to have slavery 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).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*This got rid of the Missouri Compromise line.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Bleeding Kansas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Pro-slavery residents of Missouri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Fighting broke out between pro-slavery and antislavery residents.  200 people were killed, nicknaming the state “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Dred Scott v. Sanford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Dred Scott case was one of the worst Supreme Court Case decisions in U.S. History.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Dred Scott was a slave whose owner brought him to live in Illinois (free state) for 5 years before returning to Missouri (slave state).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Scott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, claiming that he couldn’t be a slave because he had lived in a place where slavery didn’t exist.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Dred Scott Decision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Supreme Court (led by Chief Justice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) decided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Dred Scott.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They also took it a step further.  They ruled that Dred Scott and other African Americans were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Therefore they didn’t have the right to sue in  court.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Additionally, the court ruled it had to protect “property” so it was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 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in territories.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John Brown’s Raid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led a disastrous raid on 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in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, VA in 1859.  He hoped to get guns to arm slaves who would use them to rise up against their masters.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He wasn’t a great tactician or a clear thinker, so it was an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  He did become 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for the abolitionist cause.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Election of 1860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The election for President in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ended up being the tipping point.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ran on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ticket.  He had become famous from his unsuccessful Senate campaign (he lost to Stephen Douglas).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favored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_________________________.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 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wanted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of Kentucky.  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ran for the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Party.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Election  of 1860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without getting a single vote in 9 states, but he won 40% of the overall popular vote (more than any other candidate) and he had the most votes in many of the most populated states.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He didn’t even appear on many ballots in the South (who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 _______________________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...even though he repeatedly said he would not).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Outcome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As a result of Lincoln’s victory, South Carolina voted to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from the Union.  (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u w:val="single"/>
                <w:rtl w:val="0"/>
              </w:rPr>
              <w:t xml:space="preserve">_______________________________________________________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Mississippi, Florida, Alabama, Georgia, Louisiana, and Texas all followed SC within two months.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Narrow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➔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◆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○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◆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○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◆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7200" w:firstLine="68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